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3A39D0" w:rsidRDefault="003A39D0" w:rsidP="003A3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39D0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3A39D0" w:rsidRDefault="003A39D0" w:rsidP="003A3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39D0">
        <w:rPr>
          <w:rFonts w:ascii="Times New Roman" w:hAnsi="Times New Roman" w:cs="Times New Roman"/>
          <w:b/>
          <w:sz w:val="28"/>
          <w:szCs w:val="32"/>
        </w:rPr>
        <w:t>ВТОРОЙ ИНОСТРАННЫЙ ЯЗЫК</w:t>
      </w:r>
    </w:p>
    <w:p w:rsidR="0058200C" w:rsidRPr="00D3343E" w:rsidRDefault="00873AD8" w:rsidP="00D334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873AD8" w:rsidRPr="008F51E9" w:rsidRDefault="003A39D0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8200C" w:rsidRPr="0058200C">
        <w:rPr>
          <w:rFonts w:ascii="Times New Roman" w:hAnsi="Times New Roman" w:cs="Times New Roman"/>
          <w:sz w:val="28"/>
          <w:szCs w:val="28"/>
        </w:rPr>
        <w:t>ормирование</w:t>
      </w:r>
      <w:r w:rsidR="008F51E9" w:rsidRPr="0058200C">
        <w:rPr>
          <w:rFonts w:ascii="Times New Roman" w:hAnsi="Times New Roman" w:cs="Times New Roman"/>
          <w:sz w:val="28"/>
          <w:szCs w:val="28"/>
        </w:rPr>
        <w:t xml:space="preserve"> </w:t>
      </w:r>
      <w:r w:rsidR="008F51E9">
        <w:rPr>
          <w:rFonts w:ascii="Times New Roman" w:hAnsi="Times New Roman" w:cs="Times New Roman"/>
          <w:sz w:val="28"/>
          <w:szCs w:val="28"/>
        </w:rPr>
        <w:t>навык</w:t>
      </w:r>
      <w:r w:rsidR="0058200C">
        <w:rPr>
          <w:rFonts w:ascii="Times New Roman" w:hAnsi="Times New Roman" w:cs="Times New Roman"/>
          <w:sz w:val="28"/>
          <w:szCs w:val="28"/>
        </w:rPr>
        <w:t>ов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 коммуникации в устной и письменной формах на </w:t>
      </w:r>
      <w:r w:rsidR="008F51E9">
        <w:rPr>
          <w:rFonts w:ascii="Times New Roman" w:hAnsi="Times New Roman" w:cs="Times New Roman"/>
          <w:sz w:val="28"/>
          <w:szCs w:val="28"/>
        </w:rPr>
        <w:t>втором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 </w:t>
      </w:r>
      <w:r w:rsidR="008F51E9">
        <w:rPr>
          <w:rFonts w:ascii="Times New Roman" w:hAnsi="Times New Roman" w:cs="Times New Roman"/>
          <w:sz w:val="28"/>
          <w:szCs w:val="28"/>
        </w:rPr>
        <w:t>иностранном языке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 для решения задач межличностного и межкультурного взаимодействия</w:t>
      </w:r>
      <w:r w:rsidR="008F51E9">
        <w:rPr>
          <w:rFonts w:ascii="Times New Roman" w:hAnsi="Times New Roman" w:cs="Times New Roman"/>
          <w:sz w:val="28"/>
          <w:szCs w:val="28"/>
        </w:rPr>
        <w:t>.</w:t>
      </w:r>
    </w:p>
    <w:p w:rsidR="0058200C" w:rsidRDefault="00873AD8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3E" w:rsidRDefault="00D3343E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343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343E">
        <w:rPr>
          <w:rFonts w:ascii="Times New Roman" w:hAnsi="Times New Roman" w:cs="Times New Roman"/>
          <w:sz w:val="28"/>
          <w:szCs w:val="28"/>
        </w:rPr>
        <w:t>торой иностранный язык»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873AD8" w:rsidRDefault="00873AD8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8F51E9" w:rsidRDefault="0058200C" w:rsidP="00D3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Знакомство. </w:t>
      </w:r>
      <w:r w:rsidR="008F51E9" w:rsidRPr="008F51E9">
        <w:rPr>
          <w:rFonts w:ascii="Times New Roman" w:hAnsi="Times New Roman" w:cs="Times New Roman"/>
          <w:sz w:val="28"/>
          <w:szCs w:val="28"/>
        </w:rPr>
        <w:t>Внешность</w:t>
      </w:r>
      <w:r>
        <w:rPr>
          <w:rFonts w:ascii="Times New Roman" w:hAnsi="Times New Roman" w:cs="Times New Roman"/>
          <w:sz w:val="28"/>
          <w:szCs w:val="28"/>
        </w:rPr>
        <w:t xml:space="preserve"> и характер. Описание человека. </w:t>
      </w:r>
      <w:r w:rsidR="008F51E9" w:rsidRPr="008F51E9">
        <w:rPr>
          <w:rFonts w:ascii="Times New Roman" w:hAnsi="Times New Roman" w:cs="Times New Roman"/>
          <w:sz w:val="28"/>
          <w:szCs w:val="28"/>
        </w:rPr>
        <w:t>Распорядок дня де</w:t>
      </w:r>
      <w:r>
        <w:rPr>
          <w:rFonts w:ascii="Times New Roman" w:hAnsi="Times New Roman" w:cs="Times New Roman"/>
          <w:sz w:val="28"/>
          <w:szCs w:val="28"/>
        </w:rPr>
        <w:t xml:space="preserve">лового человека. Каникулы. Отдых. </w:t>
      </w:r>
      <w:r w:rsidR="008F51E9" w:rsidRPr="008F51E9">
        <w:rPr>
          <w:rFonts w:ascii="Times New Roman" w:hAnsi="Times New Roman" w:cs="Times New Roman"/>
          <w:sz w:val="28"/>
          <w:szCs w:val="28"/>
        </w:rPr>
        <w:t>Переезд в другой город (город, квартал, улиц</w:t>
      </w:r>
      <w:r>
        <w:rPr>
          <w:rFonts w:ascii="Times New Roman" w:hAnsi="Times New Roman" w:cs="Times New Roman"/>
          <w:sz w:val="28"/>
          <w:szCs w:val="28"/>
        </w:rPr>
        <w:t xml:space="preserve">а, ориентирование на местности). </w:t>
      </w:r>
      <w:r w:rsidR="008F51E9" w:rsidRPr="008F51E9">
        <w:rPr>
          <w:rFonts w:ascii="Times New Roman" w:hAnsi="Times New Roman" w:cs="Times New Roman"/>
          <w:sz w:val="28"/>
          <w:szCs w:val="28"/>
        </w:rPr>
        <w:t>Аренда квартиры/офиса</w:t>
      </w:r>
      <w:r>
        <w:rPr>
          <w:rFonts w:ascii="Times New Roman" w:hAnsi="Times New Roman" w:cs="Times New Roman"/>
          <w:sz w:val="28"/>
          <w:szCs w:val="28"/>
        </w:rPr>
        <w:t xml:space="preserve">. Семья. Учеба. Работа. Мода. Времена года. </w:t>
      </w:r>
      <w:r w:rsidR="008F51E9" w:rsidRPr="008F51E9">
        <w:rPr>
          <w:rFonts w:ascii="Times New Roman" w:hAnsi="Times New Roman" w:cs="Times New Roman"/>
          <w:sz w:val="28"/>
          <w:szCs w:val="28"/>
        </w:rPr>
        <w:t>Традиции питания страны</w:t>
      </w:r>
      <w:r>
        <w:rPr>
          <w:rFonts w:ascii="Times New Roman" w:hAnsi="Times New Roman" w:cs="Times New Roman"/>
          <w:sz w:val="28"/>
          <w:szCs w:val="28"/>
        </w:rPr>
        <w:t xml:space="preserve"> изучаемого языка. Деловой ужин. </w:t>
      </w:r>
      <w:r w:rsidR="008F51E9" w:rsidRPr="008F51E9">
        <w:rPr>
          <w:rFonts w:ascii="Times New Roman" w:hAnsi="Times New Roman" w:cs="Times New Roman"/>
          <w:sz w:val="28"/>
          <w:szCs w:val="28"/>
        </w:rPr>
        <w:t>Посещ</w:t>
      </w:r>
      <w:r>
        <w:rPr>
          <w:rFonts w:ascii="Times New Roman" w:hAnsi="Times New Roman" w:cs="Times New Roman"/>
          <w:sz w:val="28"/>
          <w:szCs w:val="28"/>
        </w:rPr>
        <w:t xml:space="preserve">ение магазинов. Покупка товаров. Путешествие. Транспорт. </w:t>
      </w:r>
      <w:r w:rsidR="008F51E9" w:rsidRPr="008F51E9">
        <w:rPr>
          <w:rFonts w:ascii="Times New Roman" w:hAnsi="Times New Roman" w:cs="Times New Roman"/>
          <w:sz w:val="28"/>
          <w:szCs w:val="28"/>
        </w:rPr>
        <w:t>Физико-географическая характеристика стран изучаемого языка.  Столица и ее достопримечательности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Основы публичной речи.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деловых презентаций. </w:t>
      </w:r>
      <w:r w:rsidR="008F51E9" w:rsidRPr="008F51E9">
        <w:rPr>
          <w:rFonts w:ascii="Times New Roman" w:hAnsi="Times New Roman" w:cs="Times New Roman"/>
          <w:sz w:val="28"/>
          <w:szCs w:val="28"/>
        </w:rPr>
        <w:t xml:space="preserve">Организация и проведение деловых </w:t>
      </w:r>
      <w:r>
        <w:rPr>
          <w:rFonts w:ascii="Times New Roman" w:hAnsi="Times New Roman" w:cs="Times New Roman"/>
          <w:sz w:val="28"/>
          <w:szCs w:val="28"/>
        </w:rPr>
        <w:t xml:space="preserve">встреч и телефонных переговоров. </w:t>
      </w:r>
      <w:r w:rsidR="008F51E9" w:rsidRPr="008F51E9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 xml:space="preserve">ие. Поиск работы. Собеседование. </w:t>
      </w:r>
      <w:r w:rsidR="008F51E9" w:rsidRPr="008F51E9">
        <w:rPr>
          <w:rFonts w:ascii="Times New Roman" w:hAnsi="Times New Roman" w:cs="Times New Roman"/>
          <w:sz w:val="28"/>
          <w:szCs w:val="28"/>
        </w:rPr>
        <w:t>Первый рабоч</w:t>
      </w:r>
      <w:r>
        <w:rPr>
          <w:rFonts w:ascii="Times New Roman" w:hAnsi="Times New Roman" w:cs="Times New Roman"/>
          <w:sz w:val="28"/>
          <w:szCs w:val="28"/>
        </w:rPr>
        <w:t xml:space="preserve">ий день. Корпоративная культура. </w:t>
      </w:r>
      <w:r w:rsidR="008F51E9" w:rsidRPr="008F51E9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ческая деятельность предприятия. </w:t>
      </w:r>
      <w:r w:rsidR="008F51E9" w:rsidRPr="008F51E9">
        <w:rPr>
          <w:rFonts w:ascii="Times New Roman" w:hAnsi="Times New Roman" w:cs="Times New Roman"/>
          <w:sz w:val="28"/>
          <w:szCs w:val="28"/>
        </w:rPr>
        <w:t>Производство и 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. Деловая корреспонденция. </w:t>
      </w:r>
      <w:r w:rsidR="008F51E9" w:rsidRPr="008F51E9">
        <w:rPr>
          <w:rFonts w:ascii="Times New Roman" w:hAnsi="Times New Roman" w:cs="Times New Roman"/>
          <w:sz w:val="28"/>
          <w:szCs w:val="28"/>
        </w:rPr>
        <w:t>Межкультурн</w:t>
      </w:r>
      <w:r>
        <w:rPr>
          <w:rFonts w:ascii="Times New Roman" w:hAnsi="Times New Roman" w:cs="Times New Roman"/>
          <w:sz w:val="28"/>
          <w:szCs w:val="28"/>
        </w:rPr>
        <w:t xml:space="preserve">ые аспекты деловой коммуникации. Правовые формы предприятий. </w:t>
      </w:r>
      <w:r w:rsidR="008F51E9" w:rsidRPr="008F51E9">
        <w:rPr>
          <w:rFonts w:ascii="Times New Roman" w:hAnsi="Times New Roman" w:cs="Times New Roman"/>
          <w:sz w:val="28"/>
          <w:szCs w:val="28"/>
        </w:rPr>
        <w:t>Банковс</w:t>
      </w:r>
      <w:r>
        <w:rPr>
          <w:rFonts w:ascii="Times New Roman" w:hAnsi="Times New Roman" w:cs="Times New Roman"/>
          <w:sz w:val="28"/>
          <w:szCs w:val="28"/>
        </w:rPr>
        <w:t xml:space="preserve">кая деятельность и кредитование. </w:t>
      </w:r>
      <w:r w:rsidR="008F51E9" w:rsidRPr="008F51E9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нансовые рынки. Ценные бумаги. </w:t>
      </w:r>
      <w:r w:rsidR="008F51E9" w:rsidRPr="008F51E9">
        <w:rPr>
          <w:rFonts w:ascii="Times New Roman" w:hAnsi="Times New Roman" w:cs="Times New Roman"/>
          <w:sz w:val="28"/>
          <w:szCs w:val="28"/>
        </w:rPr>
        <w:t>Глобализация и интеграционная политика России</w:t>
      </w:r>
    </w:p>
    <w:sectPr w:rsidR="008F51E9" w:rsidRPr="008F51E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A39D0"/>
    <w:rsid w:val="003E707F"/>
    <w:rsid w:val="00494726"/>
    <w:rsid w:val="00577E4F"/>
    <w:rsid w:val="0058200C"/>
    <w:rsid w:val="005C37E1"/>
    <w:rsid w:val="00873AD8"/>
    <w:rsid w:val="008A2092"/>
    <w:rsid w:val="008F51E9"/>
    <w:rsid w:val="00D3343E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7A45"/>
  <w15:docId w15:val="{B09CFBCF-557E-4833-B02C-F040EAEC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FECCD-5D00-4BCE-81D2-C8BE4CEE453D}"/>
</file>

<file path=customXml/itemProps2.xml><?xml version="1.0" encoding="utf-8"?>
<ds:datastoreItem xmlns:ds="http://schemas.openxmlformats.org/officeDocument/2006/customXml" ds:itemID="{B54BF5DE-C896-4459-84E5-BFEB00B358BC}"/>
</file>

<file path=customXml/itemProps3.xml><?xml version="1.0" encoding="utf-8"?>
<ds:datastoreItem xmlns:ds="http://schemas.openxmlformats.org/officeDocument/2006/customXml" ds:itemID="{3CCB9AB7-0EDB-49C2-8656-8B765714F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6</cp:revision>
  <dcterms:created xsi:type="dcterms:W3CDTF">2017-02-07T07:40:00Z</dcterms:created>
  <dcterms:modified xsi:type="dcterms:W3CDTF">2020-11-13T08:08:00Z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